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57D" w:rsidRPr="005B59F4" w:rsidRDefault="005B59F4" w:rsidP="005B59F4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9F4">
        <w:rPr>
          <w:rFonts w:ascii="Times New Roman" w:hAnsi="Times New Roman" w:cs="Times New Roman"/>
          <w:sz w:val="28"/>
          <w:szCs w:val="28"/>
        </w:rPr>
        <w:t xml:space="preserve">Донские традиции </w:t>
      </w:r>
    </w:p>
    <w:p w:rsidR="005B59F4" w:rsidRPr="005B59F4" w:rsidRDefault="005B59F4" w:rsidP="005B59F4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B59F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B59F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B59F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russia</w:t>
        </w:r>
        <w:proofErr w:type="spellEnd"/>
        <w:r w:rsidRPr="005B59F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B59F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travel</w:t>
        </w:r>
      </w:hyperlink>
    </w:p>
    <w:p w:rsidR="005B59F4" w:rsidRPr="005B59F4" w:rsidRDefault="005B59F4" w:rsidP="005B59F4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9F4">
        <w:rPr>
          <w:rFonts w:ascii="Times New Roman" w:hAnsi="Times New Roman" w:cs="Times New Roman"/>
          <w:sz w:val="28"/>
          <w:szCs w:val="28"/>
        </w:rPr>
        <w:t>Обряды и традиции</w:t>
      </w:r>
    </w:p>
    <w:p w:rsidR="005B59F4" w:rsidRPr="005B59F4" w:rsidRDefault="005B59F4" w:rsidP="005B59F4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B59F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B59F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B59F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razdoy</w:t>
        </w:r>
        <w:proofErr w:type="spellEnd"/>
        <w:r w:rsidRPr="005B59F4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5B59F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museum</w:t>
        </w:r>
        <w:r w:rsidRPr="005B59F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B59F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B59F4" w:rsidRPr="005B59F4" w:rsidRDefault="005B59F4" w:rsidP="005B59F4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9F4">
        <w:rPr>
          <w:rFonts w:ascii="Times New Roman" w:hAnsi="Times New Roman" w:cs="Times New Roman"/>
          <w:sz w:val="28"/>
          <w:szCs w:val="28"/>
        </w:rPr>
        <w:t>Казак, помни свой обычай.</w:t>
      </w:r>
    </w:p>
    <w:p w:rsidR="005B59F4" w:rsidRPr="005B59F4" w:rsidRDefault="005B59F4" w:rsidP="005B59F4">
      <w:pPr>
        <w:pStyle w:val="a3"/>
        <w:rPr>
          <w:rFonts w:ascii="Times New Roman" w:hAnsi="Times New Roman" w:cs="Times New Roman"/>
          <w:color w:val="3333FF"/>
          <w:sz w:val="28"/>
          <w:szCs w:val="28"/>
          <w:lang w:val="en-US"/>
        </w:rPr>
      </w:pPr>
      <w:proofErr w:type="gramStart"/>
      <w:r w:rsidRPr="005B59F4">
        <w:rPr>
          <w:rFonts w:ascii="Times New Roman" w:hAnsi="Times New Roman" w:cs="Times New Roman"/>
          <w:color w:val="3333FF"/>
          <w:sz w:val="28"/>
          <w:szCs w:val="28"/>
          <w:lang w:val="en-US"/>
        </w:rPr>
        <w:t>klin-demianovo.ru</w:t>
      </w:r>
      <w:proofErr w:type="gramEnd"/>
    </w:p>
    <w:p w:rsidR="005B59F4" w:rsidRDefault="005B59F4" w:rsidP="00051781">
      <w:pPr>
        <w:rPr>
          <w:szCs w:val="28"/>
          <w:lang w:val="en-US"/>
        </w:rPr>
      </w:pPr>
    </w:p>
    <w:p w:rsidR="005B59F4" w:rsidRDefault="005B59F4" w:rsidP="00051781">
      <w:pPr>
        <w:rPr>
          <w:szCs w:val="28"/>
          <w:lang w:val="en-US"/>
        </w:rPr>
      </w:pPr>
    </w:p>
    <w:p w:rsidR="005B59F4" w:rsidRPr="005B59F4" w:rsidRDefault="005B59F4" w:rsidP="00051781">
      <w:pPr>
        <w:rPr>
          <w:szCs w:val="28"/>
          <w:lang w:val="en-US"/>
        </w:rPr>
      </w:pPr>
      <w:bookmarkStart w:id="0" w:name="_GoBack"/>
      <w:bookmarkEnd w:id="0"/>
    </w:p>
    <w:sectPr w:rsidR="005B59F4" w:rsidRPr="005B59F4" w:rsidSect="00EB4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03FED"/>
    <w:multiLevelType w:val="hybridMultilevel"/>
    <w:tmpl w:val="B302F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44DD"/>
    <w:rsid w:val="00051781"/>
    <w:rsid w:val="0043157D"/>
    <w:rsid w:val="005B59F4"/>
    <w:rsid w:val="006D351F"/>
    <w:rsid w:val="00DC44DD"/>
    <w:rsid w:val="00EB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28AF3-A262-4FFF-9DF3-4B446197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4D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B59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zdoy-museum.ru" TargetMode="External"/><Relationship Id="rId5" Type="http://schemas.openxmlformats.org/officeDocument/2006/relationships/hyperlink" Target="https://russia.trav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2020-03-27T07:29:00Z</dcterms:created>
  <dcterms:modified xsi:type="dcterms:W3CDTF">2020-04-10T08:36:00Z</dcterms:modified>
</cp:coreProperties>
</file>